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61" w:rsidRDefault="00675361" w:rsidP="00675361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sz w:val="35"/>
          <w:szCs w:val="35"/>
          <w:shd w:val="clear" w:color="auto" w:fill="FFFFFF"/>
        </w:rPr>
        <w:t>宣州区人民政府2017年网站工作年度报表</w:t>
      </w:r>
    </w:p>
    <w:p w:rsidR="00675361" w:rsidRDefault="00675361" w:rsidP="0067536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675361" w:rsidRPr="00675361" w:rsidRDefault="00675361" w:rsidP="0067536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7536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填报单位:宣州区人民政府办公室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7"/>
        <w:gridCol w:w="2879"/>
        <w:gridCol w:w="396"/>
        <w:gridCol w:w="1679"/>
        <w:gridCol w:w="180"/>
        <w:gridCol w:w="180"/>
        <w:gridCol w:w="35"/>
        <w:gridCol w:w="1849"/>
      </w:tblGrid>
      <w:tr w:rsidR="00675361" w:rsidRPr="00675361" w:rsidTr="00675361">
        <w:trPr>
          <w:trHeight w:val="397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网站名称</w:t>
            </w:r>
          </w:p>
        </w:tc>
        <w:tc>
          <w:tcPr>
            <w:tcW w:w="7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宣城市宣州区人民政府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首页网址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http://www.xuanzhou.gov.cn/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主办单位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宣州区人民政府办公室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网站类型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政府门户网站□部门网站□专项网站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政府网站标识码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3418020037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ICP备案号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皖ICP备05004400号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公安机关备案号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34180202000313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独立用户访问总量（单位：个）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662076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网站总访问量（单位：次）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3092459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信息发布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总数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38148</w:t>
            </w:r>
          </w:p>
        </w:tc>
      </w:tr>
      <w:tr w:rsidR="00675361" w:rsidRPr="00675361" w:rsidTr="0067536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概况类信息更新量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347</w:t>
            </w:r>
          </w:p>
        </w:tc>
      </w:tr>
      <w:tr w:rsidR="00675361" w:rsidRPr="00675361" w:rsidTr="0067536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政务动态信息更新量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11373</w:t>
            </w:r>
          </w:p>
        </w:tc>
      </w:tr>
      <w:tr w:rsidR="00675361" w:rsidRPr="00675361" w:rsidTr="0067536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信息公开目录信息更新量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26428</w:t>
            </w:r>
          </w:p>
        </w:tc>
      </w:tr>
      <w:tr w:rsidR="00675361" w:rsidRPr="00675361" w:rsidTr="00675361">
        <w:trPr>
          <w:trHeight w:val="397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专栏专题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维护数量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4</w:t>
            </w:r>
          </w:p>
        </w:tc>
      </w:tr>
      <w:tr w:rsidR="00675361" w:rsidRPr="00675361" w:rsidTr="0067536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新开设数量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</w:t>
            </w:r>
          </w:p>
        </w:tc>
      </w:tr>
      <w:tr w:rsidR="00675361" w:rsidRPr="00675361" w:rsidTr="00675361">
        <w:trPr>
          <w:trHeight w:val="45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　解读回应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解读信息发布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总数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78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解读材料数量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65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解读产品数量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65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媒体评论文章数量（单位：篇）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5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回应公众关注热点或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重大舆情数量（单位：次）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226</w:t>
            </w:r>
          </w:p>
        </w:tc>
      </w:tr>
      <w:tr w:rsidR="00675361" w:rsidRPr="00675361" w:rsidTr="00675361">
        <w:trPr>
          <w:trHeight w:val="45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办事服务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是否发布服务事项目录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注册用户数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8652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政务服务事项数量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（单位：项）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599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可全程在线办理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政务服务事项数量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（单位：项）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55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办件量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（单位：件）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总数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905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自然人办件量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877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法人办件量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28</w:t>
            </w:r>
          </w:p>
        </w:tc>
      </w:tr>
      <w:tr w:rsidR="00675361" w:rsidRPr="00675361" w:rsidTr="00675361">
        <w:trPr>
          <w:trHeight w:val="45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互动交流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是否使用统一平台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留言办理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收到留言数量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2903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办结留言数量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2903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平均办理时间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（单位：天）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4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公开答复数量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2903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征集调查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征集调查期数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（单位：期）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收到意见数量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14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公布调查结果期数（单位：期）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在线访谈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访谈期数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（单位：期）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网民留言数量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49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答复网民提问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数量（单位：条）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　49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是否提供智能问答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shd w:val="clear" w:color="auto" w:fill="FFFFFF"/>
              </w:rPr>
              <w:t>□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675361" w:rsidRPr="00675361" w:rsidTr="00675361">
        <w:trPr>
          <w:trHeight w:val="491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安全防护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安全检测评估次数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（单位：次）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</w:t>
            </w:r>
          </w:p>
        </w:tc>
      </w:tr>
      <w:tr w:rsidR="00675361" w:rsidRPr="00675361" w:rsidTr="00675361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发现问题数量</w:t>
            </w:r>
          </w:p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18</w:t>
            </w:r>
          </w:p>
        </w:tc>
      </w:tr>
      <w:tr w:rsidR="00675361" w:rsidRPr="00675361" w:rsidTr="0067536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问题整改数量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18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是否建立安全监测预警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机制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是否开展应急演练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是否明确网站安全责任人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687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移动新媒体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是否有移动新媒体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是□否</w:t>
            </w:r>
          </w:p>
        </w:tc>
      </w:tr>
      <w:tr w:rsidR="00675361" w:rsidRPr="00675361" w:rsidTr="00675361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微博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名称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发布宣州</w:t>
            </w:r>
          </w:p>
        </w:tc>
      </w:tr>
      <w:tr w:rsidR="00675361" w:rsidRPr="00675361" w:rsidTr="0067536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信息发布量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（单位：条）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300</w:t>
            </w:r>
          </w:p>
        </w:tc>
      </w:tr>
      <w:tr w:rsidR="00675361" w:rsidRPr="00675361" w:rsidTr="0067536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关注量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123</w:t>
            </w:r>
          </w:p>
        </w:tc>
      </w:tr>
      <w:tr w:rsidR="00675361" w:rsidRPr="00675361" w:rsidTr="00675361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微信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名称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宣州区人民政府发布</w:t>
            </w:r>
          </w:p>
        </w:tc>
      </w:tr>
      <w:tr w:rsidR="00675361" w:rsidRPr="00675361" w:rsidTr="00675361">
        <w:trPr>
          <w:trHeight w:val="6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信息发布量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　（单位：条）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　1423</w:t>
            </w:r>
          </w:p>
        </w:tc>
      </w:tr>
      <w:tr w:rsidR="00675361" w:rsidRPr="00675361" w:rsidTr="00675361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订阅数</w:t>
            </w:r>
          </w:p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（单位：个）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6336</w:t>
            </w:r>
          </w:p>
        </w:tc>
      </w:tr>
      <w:tr w:rsidR="00675361" w:rsidRPr="00675361" w:rsidTr="00675361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其他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手机网页版完成测试，手机客户端正在开发，移动政务服务已完成对接</w:t>
            </w:r>
          </w:p>
        </w:tc>
      </w:tr>
      <w:tr w:rsidR="00675361" w:rsidRPr="00675361" w:rsidTr="00675361">
        <w:trPr>
          <w:trHeight w:val="201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创新发展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61" w:rsidRPr="00675361" w:rsidRDefault="00675361" w:rsidP="0067536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  <w:r w:rsidRPr="006753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shd w:val="clear" w:color="auto" w:fill="FFFFFF"/>
              </w:rPr>
              <w:t>□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搜索即服务□多语言版本</w:t>
            </w:r>
            <w:r w:rsidRPr="006753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√</w:t>
            </w: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无障碍浏览□千人千网</w:t>
            </w:r>
          </w:p>
          <w:p w:rsidR="00675361" w:rsidRPr="00675361" w:rsidRDefault="00675361" w:rsidP="00675361">
            <w:pPr>
              <w:widowControl/>
              <w:spacing w:line="360" w:lineRule="atLeast"/>
              <w:ind w:left="36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□其他</w:t>
            </w:r>
          </w:p>
          <w:p w:rsidR="00675361" w:rsidRPr="00675361" w:rsidRDefault="00675361" w:rsidP="00675361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</w:p>
          <w:p w:rsidR="00675361" w:rsidRPr="00675361" w:rsidRDefault="00675361" w:rsidP="00675361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</w:p>
          <w:p w:rsidR="00675361" w:rsidRPr="00675361" w:rsidRDefault="00675361" w:rsidP="0067536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536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</w:t>
            </w:r>
          </w:p>
        </w:tc>
      </w:tr>
      <w:tr w:rsidR="00675361" w:rsidRPr="00675361" w:rsidTr="00675361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361" w:rsidRPr="00675361" w:rsidRDefault="00675361" w:rsidP="006753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</w:tr>
    </w:tbl>
    <w:p w:rsidR="00675361" w:rsidRPr="00675361" w:rsidRDefault="00675361" w:rsidP="0067536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7536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7536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单位负责人：饶俊审核人：龚万鹏填报人：纪天翔</w:t>
      </w:r>
    </w:p>
    <w:p w:rsidR="00675361" w:rsidRPr="00675361" w:rsidRDefault="00675361" w:rsidP="0067536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7536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7536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联系电话：0563-3027267                   填报日期：2018年1月25日</w:t>
      </w:r>
    </w:p>
    <w:p w:rsidR="008E30CE" w:rsidRPr="00675361" w:rsidRDefault="008E30CE"/>
    <w:sectPr w:rsidR="008E30CE" w:rsidRPr="00675361" w:rsidSect="008E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361"/>
    <w:rsid w:val="00675361"/>
    <w:rsid w:val="008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纪天翔</dc:creator>
  <cp:lastModifiedBy>纪天翔</cp:lastModifiedBy>
  <cp:revision>1</cp:revision>
  <dcterms:created xsi:type="dcterms:W3CDTF">2019-05-07T07:21:00Z</dcterms:created>
  <dcterms:modified xsi:type="dcterms:W3CDTF">2019-05-07T07:21:00Z</dcterms:modified>
</cp:coreProperties>
</file>